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DF67" w14:textId="373A0085" w:rsidR="00174EFB" w:rsidRPr="00174EFB" w:rsidRDefault="00174EFB" w:rsidP="00C03E3E">
      <w:pPr>
        <w:jc w:val="center"/>
      </w:pPr>
      <w:bookmarkStart w:id="0" w:name="_Hlk210822081"/>
      <w:bookmarkEnd w:id="0"/>
      <w:r w:rsidRPr="00174EFB">
        <w:rPr>
          <w:noProof/>
        </w:rPr>
        <w:drawing>
          <wp:inline distT="0" distB="0" distL="0" distR="0" wp14:anchorId="5E6EBE78" wp14:editId="5E33FFD0">
            <wp:extent cx="319682" cy="409863"/>
            <wp:effectExtent l="0" t="0" r="4445" b="0"/>
            <wp:docPr id="9168029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7" cy="42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5C25" w14:textId="21C7F257" w:rsidR="00174EFB" w:rsidRPr="00C03E3E" w:rsidRDefault="00C03E3E" w:rsidP="00C03E3E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 xml:space="preserve">    </w:t>
      </w:r>
      <w:r w:rsidR="00174EFB" w:rsidRPr="00C03E3E">
        <w:rPr>
          <w:rFonts w:ascii="Arial Black" w:hAnsi="Arial Black"/>
          <w:b/>
          <w:bCs/>
          <w:sz w:val="40"/>
          <w:szCs w:val="40"/>
        </w:rPr>
        <w:t>IZOLA  MORAVA</w:t>
      </w:r>
    </w:p>
    <w:p w14:paraId="67CDEA85" w14:textId="77777777" w:rsidR="00174EFB" w:rsidRPr="004B0C9C" w:rsidRDefault="00174EFB" w:rsidP="00C03E3E">
      <w:pPr>
        <w:jc w:val="center"/>
        <w:rPr>
          <w:b/>
          <w:bCs/>
        </w:rPr>
      </w:pPr>
    </w:p>
    <w:p w14:paraId="510C5402" w14:textId="3B6AB5A1" w:rsidR="00422059" w:rsidRPr="006026D8" w:rsidRDefault="00174EFB" w:rsidP="00174EFB">
      <w:pPr>
        <w:jc w:val="center"/>
        <w:rPr>
          <w:rFonts w:ascii="Arial Black" w:hAnsi="Arial Black"/>
          <w:b/>
          <w:bCs/>
          <w:color w:val="000000" w:themeColor="text1"/>
          <w:sz w:val="32"/>
          <w:szCs w:val="32"/>
        </w:rPr>
      </w:pPr>
      <w:r w:rsidRPr="006026D8">
        <w:rPr>
          <w:rFonts w:ascii="Arial Black" w:hAnsi="Arial Black"/>
          <w:b/>
          <w:bCs/>
          <w:color w:val="000000" w:themeColor="text1"/>
          <w:sz w:val="32"/>
          <w:szCs w:val="32"/>
        </w:rPr>
        <w:t>HYDROIZOLACE A SANACE BUDOV</w:t>
      </w:r>
    </w:p>
    <w:p w14:paraId="5BE0A658" w14:textId="77777777" w:rsidR="0092798B" w:rsidRPr="006026D8" w:rsidRDefault="0092798B" w:rsidP="00174EFB">
      <w:pPr>
        <w:rPr>
          <w:b/>
          <w:bCs/>
          <w:sz w:val="28"/>
          <w:szCs w:val="28"/>
        </w:rPr>
      </w:pPr>
    </w:p>
    <w:p w14:paraId="64F3307C" w14:textId="02DF751B" w:rsidR="00174EFB" w:rsidRPr="00F35037" w:rsidRDefault="00174EFB" w:rsidP="004B0C9C">
      <w:pPr>
        <w:rPr>
          <w:b/>
          <w:bCs/>
          <w:sz w:val="28"/>
          <w:szCs w:val="28"/>
        </w:rPr>
      </w:pPr>
      <w:r w:rsidRPr="00F35037">
        <w:rPr>
          <w:b/>
          <w:bCs/>
          <w:sz w:val="28"/>
          <w:szCs w:val="28"/>
        </w:rPr>
        <w:t>Provádíme:</w:t>
      </w:r>
    </w:p>
    <w:p w14:paraId="6097EBFF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ochrana proti vzlínající vlhkosti</w:t>
      </w:r>
    </w:p>
    <w:p w14:paraId="3F458581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dodatečná izolace zdiva chemickou injektáží</w:t>
      </w:r>
    </w:p>
    <w:p w14:paraId="691F86F8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tekutá bitumenová stěrka</w:t>
      </w:r>
    </w:p>
    <w:p w14:paraId="7989C184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hydroizolace podlah a zdiva (asfaltové pásy)</w:t>
      </w:r>
    </w:p>
    <w:p w14:paraId="34D1D499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stěrková hydroizolace</w:t>
      </w:r>
    </w:p>
    <w:p w14:paraId="70D5BDEE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izolace základových desek, starších budov i novostaveb</w:t>
      </w:r>
    </w:p>
    <w:p w14:paraId="52E4572F" w14:textId="77777777" w:rsidR="00174EFB" w:rsidRPr="006026D8" w:rsidRDefault="00174EFB" w:rsidP="00174EFB">
      <w:pPr>
        <w:rPr>
          <w:sz w:val="28"/>
          <w:szCs w:val="28"/>
        </w:rPr>
      </w:pPr>
      <w:r w:rsidRPr="006026D8">
        <w:rPr>
          <w:b/>
          <w:bCs/>
          <w:sz w:val="28"/>
          <w:szCs w:val="28"/>
        </w:rPr>
        <w:t>- hydroizolace sklepů, balkónů i teras</w:t>
      </w:r>
    </w:p>
    <w:p w14:paraId="1CF18C81" w14:textId="68A33CC6" w:rsidR="00174EFB" w:rsidRPr="006026D8" w:rsidRDefault="00174EFB" w:rsidP="00174EFB">
      <w:pPr>
        <w:rPr>
          <w:b/>
          <w:bCs/>
          <w:sz w:val="28"/>
          <w:szCs w:val="28"/>
        </w:rPr>
      </w:pPr>
      <w:r w:rsidRPr="006026D8">
        <w:rPr>
          <w:b/>
          <w:bCs/>
          <w:sz w:val="28"/>
          <w:szCs w:val="28"/>
        </w:rPr>
        <w:t>Další služby jako</w:t>
      </w:r>
      <w:r w:rsidR="00C03E3E" w:rsidRPr="006026D8">
        <w:rPr>
          <w:b/>
          <w:bCs/>
          <w:sz w:val="28"/>
          <w:szCs w:val="28"/>
        </w:rPr>
        <w:t xml:space="preserve"> </w:t>
      </w:r>
      <w:r w:rsidRPr="006026D8">
        <w:rPr>
          <w:b/>
          <w:bCs/>
          <w:sz w:val="28"/>
          <w:szCs w:val="28"/>
        </w:rPr>
        <w:t>montáž nopové folie i lepení XPS polystyrenu dle individuální domluvy.</w:t>
      </w:r>
    </w:p>
    <w:p w14:paraId="6327ADA6" w14:textId="77777777" w:rsidR="006026D8" w:rsidRPr="00B23E0B" w:rsidRDefault="006026D8" w:rsidP="00174EFB">
      <w:pPr>
        <w:rPr>
          <w:b/>
          <w:bCs/>
          <w:sz w:val="26"/>
          <w:szCs w:val="26"/>
        </w:rPr>
      </w:pPr>
    </w:p>
    <w:p w14:paraId="7A9579CE" w14:textId="0A4E652D" w:rsidR="00C03E3E" w:rsidRDefault="006026D8" w:rsidP="006026D8">
      <w:pPr>
        <w:jc w:val="center"/>
        <w:rPr>
          <w:color w:val="EE0000"/>
        </w:rPr>
      </w:pPr>
      <w:r w:rsidRPr="004B0C9C">
        <w:rPr>
          <w:noProof/>
          <w:sz w:val="28"/>
          <w:szCs w:val="28"/>
        </w:rPr>
        <w:drawing>
          <wp:inline distT="0" distB="0" distL="0" distR="0" wp14:anchorId="44AF2772" wp14:editId="0CE6257E">
            <wp:extent cx="1798955" cy="1349217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437" cy="139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8C2ECF" wp14:editId="3115303C">
            <wp:extent cx="1812713" cy="13595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89" cy="13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955F" w14:textId="3FB268CE" w:rsidR="004B0C9C" w:rsidRPr="006026D8" w:rsidRDefault="004B0C9C" w:rsidP="006026D8">
      <w:pPr>
        <w:jc w:val="center"/>
        <w:rPr>
          <w:b/>
          <w:bCs/>
          <w:color w:val="EE0000"/>
          <w:sz w:val="48"/>
          <w:szCs w:val="48"/>
        </w:rPr>
      </w:pPr>
      <w:hyperlink r:id="rId8" w:history="1">
        <w:r w:rsidRPr="006026D8">
          <w:rPr>
            <w:rStyle w:val="Hypertextovodkaz"/>
            <w:b/>
            <w:bCs/>
            <w:color w:val="EE0000"/>
            <w:sz w:val="48"/>
            <w:szCs w:val="48"/>
            <w:u w:val="none"/>
          </w:rPr>
          <w:t>+420 736 760 792</w:t>
        </w:r>
      </w:hyperlink>
    </w:p>
    <w:p w14:paraId="3C3B32D2" w14:textId="497316F5" w:rsidR="004B0C9C" w:rsidRPr="006026D8" w:rsidRDefault="004B0C9C" w:rsidP="006026D8">
      <w:pPr>
        <w:jc w:val="center"/>
        <w:rPr>
          <w:b/>
          <w:bCs/>
          <w:color w:val="EE0000"/>
          <w:sz w:val="48"/>
          <w:szCs w:val="48"/>
        </w:rPr>
      </w:pPr>
      <w:hyperlink r:id="rId9" w:history="1">
        <w:r w:rsidRPr="006026D8">
          <w:rPr>
            <w:rStyle w:val="Hypertextovodkaz"/>
            <w:b/>
            <w:bCs/>
            <w:color w:val="EE0000"/>
            <w:sz w:val="48"/>
            <w:szCs w:val="48"/>
            <w:u w:val="none"/>
          </w:rPr>
          <w:t>patriksvanda@centrum.cz</w:t>
        </w:r>
      </w:hyperlink>
    </w:p>
    <w:p w14:paraId="059CCBF4" w14:textId="42E3367D" w:rsidR="00174EFB" w:rsidRPr="005B2494" w:rsidRDefault="005B2494" w:rsidP="006026D8">
      <w:pPr>
        <w:jc w:val="center"/>
        <w:rPr>
          <w:b/>
          <w:bCs/>
          <w:color w:val="EE0000"/>
          <w:sz w:val="44"/>
          <w:szCs w:val="44"/>
        </w:rPr>
      </w:pPr>
      <w:r w:rsidRPr="005B2494">
        <w:rPr>
          <w:b/>
          <w:bCs/>
          <w:color w:val="EE0000"/>
          <w:sz w:val="44"/>
          <w:szCs w:val="44"/>
        </w:rPr>
        <w:t>www.</w:t>
      </w:r>
      <w:r w:rsidR="00B23E0B" w:rsidRPr="005B2494">
        <w:rPr>
          <w:b/>
          <w:bCs/>
          <w:color w:val="EE0000"/>
          <w:sz w:val="44"/>
          <w:szCs w:val="44"/>
        </w:rPr>
        <w:t>izola-morava1.webnode.cz</w:t>
      </w:r>
    </w:p>
    <w:p w14:paraId="054EE488" w14:textId="2F54593D" w:rsidR="00174EFB" w:rsidRPr="005B2494" w:rsidRDefault="00174EFB" w:rsidP="00174EFB">
      <w:pPr>
        <w:rPr>
          <w:sz w:val="44"/>
          <w:szCs w:val="44"/>
        </w:rPr>
      </w:pPr>
    </w:p>
    <w:sectPr w:rsidR="00174EFB" w:rsidRPr="005B2494" w:rsidSect="00BF6DA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738"/>
    <w:multiLevelType w:val="multilevel"/>
    <w:tmpl w:val="E73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83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FB"/>
    <w:rsid w:val="00090F48"/>
    <w:rsid w:val="001543F2"/>
    <w:rsid w:val="00174EFB"/>
    <w:rsid w:val="002C4505"/>
    <w:rsid w:val="0040464B"/>
    <w:rsid w:val="00422059"/>
    <w:rsid w:val="004B0C9C"/>
    <w:rsid w:val="005A5ED3"/>
    <w:rsid w:val="005B2494"/>
    <w:rsid w:val="006026D8"/>
    <w:rsid w:val="00701FE4"/>
    <w:rsid w:val="00841C43"/>
    <w:rsid w:val="00857F37"/>
    <w:rsid w:val="0092798B"/>
    <w:rsid w:val="009C6752"/>
    <w:rsid w:val="00B23E0B"/>
    <w:rsid w:val="00BC4E56"/>
    <w:rsid w:val="00BF6DAF"/>
    <w:rsid w:val="00C03E3E"/>
    <w:rsid w:val="00D03345"/>
    <w:rsid w:val="00DD195E"/>
    <w:rsid w:val="00F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4F7E"/>
  <w15:chartTrackingRefBased/>
  <w15:docId w15:val="{234FB3DB-9761-4EE6-BE3E-3B5BAF88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EFB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4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4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E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E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E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E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E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E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E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E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E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E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EF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4EFB"/>
    <w:rPr>
      <w:color w:val="0097F5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%20736%20760%207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ksvanda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7</cp:revision>
  <cp:lastPrinted>2025-10-08T11:23:00Z</cp:lastPrinted>
  <dcterms:created xsi:type="dcterms:W3CDTF">2025-10-06T13:31:00Z</dcterms:created>
  <dcterms:modified xsi:type="dcterms:W3CDTF">2025-10-08T11:57:00Z</dcterms:modified>
</cp:coreProperties>
</file>